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4C" w:rsidRDefault="00C9634C" w:rsidP="00C9634C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บก.111</w:t>
      </w:r>
    </w:p>
    <w:p w:rsidR="00C9634C" w:rsidRPr="006301AB" w:rsidRDefault="00C9634C" w:rsidP="00C9634C">
      <w:pPr>
        <w:jc w:val="center"/>
        <w:rPr>
          <w:b/>
          <w:bCs/>
          <w:sz w:val="32"/>
          <w:szCs w:val="32"/>
        </w:rPr>
      </w:pPr>
      <w:r w:rsidRPr="006301AB">
        <w:rPr>
          <w:rFonts w:hint="cs"/>
          <w:b/>
          <w:bCs/>
          <w:sz w:val="32"/>
          <w:szCs w:val="32"/>
          <w:cs/>
        </w:rPr>
        <w:t>ใบรับรองแทนใบเสร็จรับเงิน</w:t>
      </w:r>
    </w:p>
    <w:p w:rsidR="00C9634C" w:rsidRPr="006301AB" w:rsidRDefault="00C9634C" w:rsidP="00C9634C">
      <w:pPr>
        <w:jc w:val="center"/>
        <w:rPr>
          <w:rFonts w:hint="cs"/>
          <w:b/>
          <w:bCs/>
          <w:sz w:val="32"/>
          <w:szCs w:val="32"/>
        </w:rPr>
      </w:pPr>
      <w:r w:rsidRPr="006301AB">
        <w:rPr>
          <w:rFonts w:hint="cs"/>
          <w:b/>
          <w:bCs/>
          <w:sz w:val="32"/>
          <w:szCs w:val="32"/>
          <w:cs/>
        </w:rPr>
        <w:t>ส่วนราชการโรงเรียนสวนกุหลาบวิทยาลัย รังสิต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1260"/>
        <w:gridCol w:w="2160"/>
      </w:tblGrid>
      <w:tr w:rsidR="00C9634C" w:rsidRPr="00BD78A7" w:rsidTr="00EC648E">
        <w:tc>
          <w:tcPr>
            <w:tcW w:w="1440" w:type="dxa"/>
          </w:tcPr>
          <w:p w:rsidR="00C9634C" w:rsidRPr="00BD78A7" w:rsidRDefault="00C9634C" w:rsidP="00EC648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040" w:type="dxa"/>
          </w:tcPr>
          <w:p w:rsidR="00C9634C" w:rsidRPr="00BD78A7" w:rsidRDefault="00C9634C" w:rsidP="00EC648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60" w:type="dxa"/>
          </w:tcPr>
          <w:p w:rsidR="00C9634C" w:rsidRPr="00BD78A7" w:rsidRDefault="00C9634C" w:rsidP="00EC648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60" w:type="dxa"/>
          </w:tcPr>
          <w:p w:rsidR="00C9634C" w:rsidRPr="00BD78A7" w:rsidRDefault="00C9634C" w:rsidP="00EC648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634C" w:rsidRPr="00BD78A7" w:rsidTr="00EC648E">
        <w:tc>
          <w:tcPr>
            <w:tcW w:w="1440" w:type="dxa"/>
          </w:tcPr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60" w:type="dxa"/>
          </w:tcPr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160" w:type="dxa"/>
          </w:tcPr>
          <w:p w:rsidR="00C9634C" w:rsidRPr="00BD78A7" w:rsidRDefault="00C9634C" w:rsidP="00EC648E">
            <w:pPr>
              <w:rPr>
                <w:rFonts w:hint="cs"/>
                <w:sz w:val="32"/>
                <w:szCs w:val="32"/>
              </w:rPr>
            </w:pPr>
          </w:p>
        </w:tc>
      </w:tr>
      <w:tr w:rsidR="00C9634C" w:rsidRPr="00BD78A7" w:rsidTr="00EC648E">
        <w:tc>
          <w:tcPr>
            <w:tcW w:w="1440" w:type="dxa"/>
          </w:tcPr>
          <w:p w:rsidR="00C9634C" w:rsidRPr="00BD78A7" w:rsidRDefault="00C9634C" w:rsidP="00EC648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040" w:type="dxa"/>
          </w:tcPr>
          <w:p w:rsidR="00C9634C" w:rsidRPr="00BD78A7" w:rsidRDefault="00C9634C" w:rsidP="00EC648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(ตัวอักษร).....................................................................</w:t>
            </w:r>
          </w:p>
        </w:tc>
        <w:tc>
          <w:tcPr>
            <w:tcW w:w="1260" w:type="dxa"/>
          </w:tcPr>
          <w:p w:rsidR="00C9634C" w:rsidRPr="00BD78A7" w:rsidRDefault="00C9634C" w:rsidP="00EC648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  <w:tc>
          <w:tcPr>
            <w:tcW w:w="2160" w:type="dxa"/>
          </w:tcPr>
          <w:p w:rsidR="00C9634C" w:rsidRPr="00BD78A7" w:rsidRDefault="00C9634C" w:rsidP="00EC648E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</w:tbl>
    <w:p w:rsidR="00C9634C" w:rsidRDefault="00C9634C" w:rsidP="00C9634C">
      <w:pPr>
        <w:jc w:val="center"/>
        <w:rPr>
          <w:rFonts w:hint="cs"/>
          <w:sz w:val="32"/>
          <w:szCs w:val="32"/>
        </w:rPr>
      </w:pPr>
    </w:p>
    <w:p w:rsidR="00C9634C" w:rsidRDefault="00C9634C" w:rsidP="00C9634C">
      <w:pPr>
        <w:jc w:val="center"/>
        <w:rPr>
          <w:rFonts w:hint="cs"/>
          <w:sz w:val="32"/>
          <w:szCs w:val="32"/>
        </w:rPr>
      </w:pPr>
    </w:p>
    <w:p w:rsidR="00C9634C" w:rsidRDefault="00C9634C" w:rsidP="00C9634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ข้าพเจ้า...............................................................................ตำแหน่ง.................................................................</w:t>
      </w:r>
    </w:p>
    <w:p w:rsidR="00C9634C" w:rsidRDefault="00C9634C" w:rsidP="00C9634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โรงเรียนสวนกุหลาบวิทยาลัย รังสิต </w:t>
      </w:r>
      <w:r w:rsidRPr="0081611E">
        <w:rPr>
          <w:rFonts w:hint="cs"/>
          <w:b/>
          <w:bCs/>
          <w:sz w:val="32"/>
          <w:szCs w:val="32"/>
          <w:cs/>
        </w:rPr>
        <w:t>ขอรับรองว่ารายการข้างต้นนี้ไม่อาจเรียกใบเสร็จรับเงินจากผู้รับได้</w:t>
      </w:r>
      <w:r>
        <w:rPr>
          <w:rFonts w:hint="cs"/>
          <w:sz w:val="32"/>
          <w:szCs w:val="32"/>
          <w:cs/>
        </w:rPr>
        <w:t xml:space="preserve"> และข้าพเจ้า</w:t>
      </w:r>
    </w:p>
    <w:p w:rsidR="00C9634C" w:rsidRDefault="00C9634C" w:rsidP="00C9634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ได้จ่ายไปในงานของราชการโดยแท้</w:t>
      </w:r>
    </w:p>
    <w:p w:rsidR="00C9634C" w:rsidRDefault="00C9634C" w:rsidP="00C9634C">
      <w:pPr>
        <w:rPr>
          <w:rFonts w:hint="cs"/>
          <w:sz w:val="32"/>
          <w:szCs w:val="32"/>
        </w:rPr>
      </w:pPr>
    </w:p>
    <w:p w:rsidR="00C9634C" w:rsidRDefault="00C9634C" w:rsidP="00C9634C">
      <w:pPr>
        <w:rPr>
          <w:rFonts w:hint="cs"/>
          <w:sz w:val="32"/>
          <w:szCs w:val="32"/>
        </w:rPr>
      </w:pPr>
    </w:p>
    <w:p w:rsidR="00C9634C" w:rsidRDefault="00C9634C" w:rsidP="00C9634C">
      <w:pPr>
        <w:rPr>
          <w:rFonts w:hint="cs"/>
          <w:sz w:val="32"/>
          <w:szCs w:val="32"/>
        </w:rPr>
      </w:pPr>
    </w:p>
    <w:p w:rsidR="00C9634C" w:rsidRDefault="00C9634C" w:rsidP="00C9634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ลงชื่อ.........................................................</w:t>
      </w:r>
      <w:bookmarkStart w:id="0" w:name="_GoBack"/>
      <w:bookmarkEnd w:id="0"/>
    </w:p>
    <w:p w:rsidR="00C9634C" w:rsidRDefault="00C9634C" w:rsidP="00C9634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(.......................................................)</w:t>
      </w:r>
    </w:p>
    <w:p w:rsidR="00C9634C" w:rsidRPr="00844035" w:rsidRDefault="00C9634C" w:rsidP="00C9634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วันที่.......................................................</w:t>
      </w:r>
    </w:p>
    <w:p w:rsidR="00C9634C" w:rsidRPr="00844035" w:rsidRDefault="00C9634C" w:rsidP="00C9634C">
      <w:pPr>
        <w:jc w:val="center"/>
        <w:rPr>
          <w:rFonts w:hint="cs"/>
          <w:sz w:val="32"/>
          <w:szCs w:val="32"/>
          <w:cs/>
        </w:rPr>
      </w:pPr>
    </w:p>
    <w:p w:rsidR="003C4D8B" w:rsidRDefault="003C4D8B"/>
    <w:sectPr w:rsidR="003C4D8B" w:rsidSect="00B7197E">
      <w:pgSz w:w="11906" w:h="16838"/>
      <w:pgMar w:top="720" w:right="576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4C"/>
    <w:rsid w:val="003C4D8B"/>
    <w:rsid w:val="00C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9C23D-9E47-44D0-BA6F-336A4B5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3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2017-01-20T21:54:00Z</dcterms:created>
  <dcterms:modified xsi:type="dcterms:W3CDTF">2017-01-20T21:57:00Z</dcterms:modified>
</cp:coreProperties>
</file>